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54A43" w14:textId="77777777" w:rsidR="00D350AE" w:rsidRPr="00D350AE" w:rsidRDefault="00D350AE" w:rsidP="00D350AE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350AE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0D7EBD31" w14:textId="77777777" w:rsidR="00D350AE" w:rsidRPr="00D350AE" w:rsidRDefault="00D350AE" w:rsidP="00D350A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D350AE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պայմանագիր</w:t>
      </w:r>
      <w:proofErr w:type="spellEnd"/>
      <w:r w:rsidRPr="00D350A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b/>
          <w:bCs/>
          <w:sz w:val="27"/>
          <w:szCs w:val="27"/>
        </w:rPr>
        <w:t>կնքելու</w:t>
      </w:r>
      <w:proofErr w:type="spellEnd"/>
      <w:r w:rsidRPr="00D350A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b/>
          <w:bCs/>
          <w:sz w:val="27"/>
          <w:szCs w:val="27"/>
        </w:rPr>
        <w:t>որոշման</w:t>
      </w:r>
      <w:proofErr w:type="spellEnd"/>
      <w:r w:rsidRPr="00D350A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522CB3E7" w14:textId="77777777" w:rsidR="00D350AE" w:rsidRPr="00D350AE" w:rsidRDefault="00D350AE" w:rsidP="00D350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ՆԳՊՈԼ-ԳՀԱՊՁԲ-ԴԵՂ-20/3</w:t>
      </w:r>
    </w:p>
    <w:p w14:paraId="17FE7A1D" w14:textId="77777777" w:rsidR="00D350AE" w:rsidRPr="00D350AE" w:rsidRDefault="00D350AE" w:rsidP="00D350AE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0AE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» ՓԲԸ-ն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«ԴԵՂՈՐԱՅՔ»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ՆԳՊՈԼ-ԳՀԱՊՁԲ-ԴԵՂ-20/3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պայմանագիր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կնքելու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որոշման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189F722B" w14:textId="34D59F14" w:rsidR="00D350AE" w:rsidRPr="00D350AE" w:rsidRDefault="00D350AE" w:rsidP="00D350AE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հանձնաժողովի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C57344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թվականի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7344">
        <w:rPr>
          <w:rFonts w:ascii="Times New Roman" w:eastAsia="Times New Roman" w:hAnsi="Times New Roman" w:cs="Times New Roman"/>
          <w:sz w:val="24"/>
          <w:szCs w:val="24"/>
        </w:rPr>
        <w:t>հունվարի</w:t>
      </w:r>
      <w:proofErr w:type="spellEnd"/>
      <w:r w:rsidR="00C57344">
        <w:rPr>
          <w:rFonts w:ascii="Times New Roman" w:eastAsia="Times New Roman" w:hAnsi="Times New Roman" w:cs="Times New Roman"/>
          <w:sz w:val="24"/>
          <w:szCs w:val="24"/>
        </w:rPr>
        <w:t xml:space="preserve"> 17-</w:t>
      </w:r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ի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թիվ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344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որոշմամբ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հաստատվել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բոլոր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մասնակիցների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ներկայացված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հայտերի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հրավերի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պահանջներին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համապատասխանության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գնահատման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արդյունքները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։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Համաձյան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>`</w:t>
      </w:r>
    </w:p>
    <w:p w14:paraId="37EBA7F9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6697D8D1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Ադրենալինի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հիդրոխլորիդ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0,1% 1մլ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0745A3AC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5B03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5926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6E7F9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22901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E851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552A5F31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4B3C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2DA1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6D3D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AC81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BB98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592B623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549424CC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6246A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DBB7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D26EE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DB77EA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5334B235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48950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4AEC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21DFF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5BCB1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2150.00</w:t>
            </w:r>
          </w:p>
        </w:tc>
      </w:tr>
    </w:tbl>
    <w:p w14:paraId="27A58847" w14:textId="018C0653" w:rsidR="00D350AE" w:rsidRPr="0015295E" w:rsidRDefault="00D350AE" w:rsidP="00D350AE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="0015295E" w:rsidRPr="0015295E">
        <w:rPr>
          <w:rFonts w:ascii="GHEA Grapalat" w:eastAsia="Times New Roman" w:hAnsi="GHEA Grapalat" w:cs="Times New Roman"/>
        </w:rPr>
        <w:t>՝</w:t>
      </w:r>
      <w:r w:rsidR="0015295E"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="0015295E"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="0015295E" w:rsidRPr="0015295E">
        <w:rPr>
          <w:rFonts w:ascii="GHEA Grapalat" w:hAnsi="GHEA Grapalat"/>
          <w:shd w:val="clear" w:color="auto" w:fill="FFFFFF"/>
        </w:rPr>
        <w:t>։</w:t>
      </w:r>
    </w:p>
    <w:p w14:paraId="3096B003" w14:textId="77777777" w:rsidR="00FC1CD6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14:paraId="398218BA" w14:textId="1C06166A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Ամոքսացիլին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կլավինաթթու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156մգ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339"/>
        <w:gridCol w:w="2745"/>
        <w:gridCol w:w="3236"/>
        <w:gridCol w:w="2993"/>
      </w:tblGrid>
      <w:tr w:rsidR="00D350AE" w:rsidRPr="00D350AE" w14:paraId="722374C2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B78F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CEDC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9E44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71F2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521CB1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3DD48D5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33B1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F1B6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B18C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28CB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E37E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1E3E0677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3514874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605540E9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Ամոքսացիլին+կլավինաթթու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625մգ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5BBFB9C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8226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3BDE1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520E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C2F5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01B66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3AF227C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45F24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6BC35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0BF2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216AD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CC51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15D0DB8F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EBB82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4B45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7575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2E16A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8805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883AEEE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63EF1BC9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A99DB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D45A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591A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25F4F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76D60A4A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9CFC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5C6E2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BBD0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6F387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12500.00</w:t>
            </w:r>
          </w:p>
        </w:tc>
      </w:tr>
      <w:tr w:rsidR="00D350AE" w:rsidRPr="00D350AE" w14:paraId="1B6745DA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5A9A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A2D61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BC78B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72E92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12764.17</w:t>
            </w:r>
          </w:p>
        </w:tc>
      </w:tr>
    </w:tbl>
    <w:p w14:paraId="6318A0B2" w14:textId="77777777" w:rsidR="0015295E" w:rsidRPr="0015295E" w:rsidRDefault="0015295E" w:rsidP="0015295E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2746A294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</w:p>
    <w:p w14:paraId="5BD7BFD0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Իբուպրոֆեն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200մգ/5մլ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42"/>
        <w:gridCol w:w="3234"/>
        <w:gridCol w:w="2991"/>
      </w:tblGrid>
      <w:tr w:rsidR="00D350AE" w:rsidRPr="00D350AE" w14:paraId="75C71B2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6634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C91E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5705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E32F9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49A7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5269462F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88E8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11DF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՛՛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57AB3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FCA4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0EC35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  <w:tr w:rsidR="00D350AE" w:rsidRPr="00D350AE" w14:paraId="2EEFBD71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667E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C887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C39F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962F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5B50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3E436C58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0915E4CE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14:paraId="27F757C7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Դիկլոֆենակ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մոմիկներ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100մգ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37F647F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F35D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0B2E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BF3D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95D06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9B94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6543AE4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33A0C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ABC82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AAD0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CC11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9014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7082BD2D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4DBD16D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05531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11DBB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E5C1C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F07B75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751AB7A4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1053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154F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B6311E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87497B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41579.17</w:t>
            </w:r>
          </w:p>
        </w:tc>
      </w:tr>
    </w:tbl>
    <w:p w14:paraId="519728A7" w14:textId="77777777" w:rsidR="0015295E" w:rsidRPr="0015295E" w:rsidRDefault="0015295E" w:rsidP="0015295E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77C3A7AB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</w:p>
    <w:p w14:paraId="2804324D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Լակտուլոզ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3.1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0AE462AC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0A6C1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E1B06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A526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7856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6317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26B05BF1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AA1C0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3081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9835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1651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61240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6C3EAE4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16E564EC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70B7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F978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04812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B01EB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0824A67E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D6F52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84A8D5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DB99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590E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117810.00</w:t>
            </w:r>
          </w:p>
        </w:tc>
      </w:tr>
    </w:tbl>
    <w:p w14:paraId="3A3FA3C0" w14:textId="77777777" w:rsidR="00F90B0D" w:rsidRPr="0015295E" w:rsidRDefault="00F90B0D" w:rsidP="00F90B0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4339CCBA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12</w:t>
      </w:r>
    </w:p>
    <w:p w14:paraId="1B6FD975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Բիսոպրոլոլ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159E8BA0" w14:textId="77777777" w:rsidTr="00F90B0D">
        <w:trPr>
          <w:trHeight w:val="89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627D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2F76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A599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0C368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937FE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09C47632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5F304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BBB4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C888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DA46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9516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0F72239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2A1AC7A2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E8B82E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E7D8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525C1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3B31A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6791D6E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96DD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8933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4C6A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6B3F1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23666.67</w:t>
            </w:r>
          </w:p>
        </w:tc>
      </w:tr>
    </w:tbl>
    <w:p w14:paraId="15513863" w14:textId="77777777" w:rsidR="00F90B0D" w:rsidRPr="0015295E" w:rsidRDefault="00F90B0D" w:rsidP="00F90B0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274F8241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14</w:t>
      </w:r>
    </w:p>
    <w:p w14:paraId="3044B08F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ԴիÏլոֆենակ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էմուլգել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50մգ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339"/>
        <w:gridCol w:w="2745"/>
        <w:gridCol w:w="3236"/>
        <w:gridCol w:w="2993"/>
      </w:tblGrid>
      <w:tr w:rsidR="00D350AE" w:rsidRPr="00D350AE" w14:paraId="6BB1828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6399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C0EF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669D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77A77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1316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59CC1F08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958C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F74C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FCFC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21AD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BBFD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06CF5405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7FEE8D6" w14:textId="77777777" w:rsidR="00F90B0D" w:rsidRDefault="00F90B0D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F4894AB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</w:p>
    <w:p w14:paraId="7E7C5D5A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Տետրակային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2AB24D82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641D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E9214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EC63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7C80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1CBB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1E10D1C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4360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8FD5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C9E5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278D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82D42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64C8654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2D9317F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9FF7C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5B100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82265E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6D7D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5571A656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B35DE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1E8F5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6EDD9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7DEF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19141.67</w:t>
            </w:r>
          </w:p>
        </w:tc>
      </w:tr>
    </w:tbl>
    <w:p w14:paraId="4130BF07" w14:textId="77777777" w:rsidR="00F90B0D" w:rsidRPr="0015295E" w:rsidRDefault="00F90B0D" w:rsidP="00F90B0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1DA591C7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17</w:t>
      </w:r>
    </w:p>
    <w:p w14:paraId="73D63B88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Էնալապրիլ+Հիդրոքլորոթիազիդ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10մգ+12.5մգ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2BC00721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6D21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73FD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8A91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CBC7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6EF8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534496FF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E44D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3F3B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9F79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B688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6616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9618CE8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11D6F6EB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752B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CCCF5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FBFBA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5B0B8C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6DBF131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B4EF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233E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DDF4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5BE07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122500.00</w:t>
            </w:r>
          </w:p>
        </w:tc>
      </w:tr>
    </w:tbl>
    <w:p w14:paraId="061D42B8" w14:textId="77777777" w:rsidR="00F90B0D" w:rsidRPr="0015295E" w:rsidRDefault="00F90B0D" w:rsidP="00F90B0D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15A3B48E" w14:textId="77777777" w:rsidR="00F90B0D" w:rsidRDefault="00F90B0D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A39E7D2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21</w:t>
      </w:r>
    </w:p>
    <w:p w14:paraId="7A7F4405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լոզարտան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հիդրոքլորթիազիդ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100/12.5 N28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339"/>
        <w:gridCol w:w="2745"/>
        <w:gridCol w:w="3236"/>
        <w:gridCol w:w="2993"/>
      </w:tblGrid>
      <w:tr w:rsidR="00D350AE" w:rsidRPr="00D350AE" w14:paraId="5E12DD9E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6160C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C9F6E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0C7B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CA973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18DE3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6E3A4305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CE23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0F66C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75B8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F257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3CC40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4C2A1346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B4FE605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</w:p>
    <w:p w14:paraId="033818F9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Տամսուլոզին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54"/>
        <w:gridCol w:w="2787"/>
        <w:gridCol w:w="3273"/>
        <w:gridCol w:w="2900"/>
      </w:tblGrid>
      <w:tr w:rsidR="00D350AE" w:rsidRPr="00D350AE" w14:paraId="4F7077A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2C30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A1A53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BF12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6EDAD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DCE5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7E933343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AA278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BD7F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9CC3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D3D5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806A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20028918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229D4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99ED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՛՛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5062E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FBB1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E96CE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C522EA5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12"/>
        <w:gridCol w:w="1856"/>
        <w:gridCol w:w="3248"/>
        <w:gridCol w:w="3258"/>
      </w:tblGrid>
      <w:tr w:rsidR="00D350AE" w:rsidRPr="00D350AE" w14:paraId="60EF4E86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42A0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C862A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3C14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A1688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022271D6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452D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A7B4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88B6A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950EE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204875.00</w:t>
            </w:r>
          </w:p>
        </w:tc>
      </w:tr>
      <w:tr w:rsidR="00D350AE" w:rsidRPr="00D350AE" w14:paraId="3C4E8FC3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75DB22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6490A2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՛՛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D42D5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9D71F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222000.00</w:t>
            </w:r>
          </w:p>
        </w:tc>
      </w:tr>
    </w:tbl>
    <w:p w14:paraId="2E89524A" w14:textId="77777777" w:rsidR="006B7E01" w:rsidRPr="0015295E" w:rsidRDefault="006B7E01" w:rsidP="006B7E0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194C2317" w14:textId="77777777" w:rsidR="006B7E01" w:rsidRDefault="006B7E01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40C1A860" w14:textId="6526B720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23</w:t>
      </w:r>
    </w:p>
    <w:p w14:paraId="60655220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Ցեֆեպիմ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1000մգ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54"/>
        <w:gridCol w:w="2787"/>
        <w:gridCol w:w="3273"/>
        <w:gridCol w:w="2900"/>
      </w:tblGrid>
      <w:tr w:rsidR="00D350AE" w:rsidRPr="00D350AE" w14:paraId="7420C9C3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C7B01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7A5F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079F7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DA02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75BEA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073D96C8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932A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49116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՛՛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Արֆարմացիա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2D630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BD4E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62D2C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2E35FCB9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CE32B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7DBD2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E4CF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CA59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1921E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76F477B1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2D175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4CE5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CD2E8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7FF1F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1D49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BA0CA46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12"/>
        <w:gridCol w:w="1856"/>
        <w:gridCol w:w="3248"/>
        <w:gridCol w:w="3258"/>
      </w:tblGrid>
      <w:tr w:rsidR="00D350AE" w:rsidRPr="00D350AE" w14:paraId="6026AB2A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C9468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61D5F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172DA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8FB52F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102A8288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166B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E4901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՛՛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Արֆարմացիա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392F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AD5D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246666.67</w:t>
            </w:r>
          </w:p>
        </w:tc>
      </w:tr>
    </w:tbl>
    <w:p w14:paraId="05FB5F7C" w14:textId="77777777" w:rsidR="006B7E01" w:rsidRPr="0015295E" w:rsidRDefault="006B7E01" w:rsidP="006B7E0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73CC6002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24</w:t>
      </w:r>
    </w:p>
    <w:p w14:paraId="028C1E66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Լևոֆլոքսացին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500մգ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2368727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6D14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82AD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FC5C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4521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D350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2AAD7BCA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BF63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0856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AFA0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64271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6FE4E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470C3133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2B04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0661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A185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5799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716A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9C83E08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33F1FD6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007DD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87F2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626058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6E8E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559CEB8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93FCB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2C235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1614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D4AD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133333.33</w:t>
            </w:r>
          </w:p>
        </w:tc>
      </w:tr>
      <w:tr w:rsidR="00D350AE" w:rsidRPr="00D350AE" w14:paraId="78A4E67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56B1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96C20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5F89F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FA9E0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153333.33</w:t>
            </w:r>
          </w:p>
        </w:tc>
      </w:tr>
    </w:tbl>
    <w:p w14:paraId="178ACD06" w14:textId="77777777" w:rsidR="006B7E01" w:rsidRPr="0015295E" w:rsidRDefault="006B7E01" w:rsidP="006B7E0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18AE7CA9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25</w:t>
      </w:r>
    </w:p>
    <w:p w14:paraId="78F130C3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Լևոթիրոքս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50մգ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339"/>
        <w:gridCol w:w="2745"/>
        <w:gridCol w:w="3236"/>
        <w:gridCol w:w="2993"/>
      </w:tblGrid>
      <w:tr w:rsidR="00D350AE" w:rsidRPr="00D350AE" w14:paraId="38866505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E8B31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B0B6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1B2B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1285E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6C95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1CE9CC7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E51E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9B42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81522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A548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A74A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  <w:tr w:rsidR="00D350AE" w:rsidRPr="00D350AE" w14:paraId="73678C93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55A1A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26AAB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08A7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7D02D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229B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6688D298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9F57C8C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30</w:t>
      </w:r>
    </w:p>
    <w:p w14:paraId="19B7E93E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Դիլոֆենակ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էմուլգել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1 % 20գ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4595FB56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BB5F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047F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52E3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AADE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CE3A0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3C3DDF7E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D7DA5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F71F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3624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DFFF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11C7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55FE6194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3AB9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CA3F8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50EE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4A092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4E682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AF25A90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136BE01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8FA1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F0B8A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9A760A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F2D5C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47ED6E36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098A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C8D9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0B4AB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FE3A8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27133.33</w:t>
            </w:r>
          </w:p>
        </w:tc>
      </w:tr>
      <w:tr w:rsidR="00D350AE" w:rsidRPr="00D350AE" w14:paraId="6DBEA101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A9E0B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E90D0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A66E9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CF6A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29493.33</w:t>
            </w:r>
          </w:p>
        </w:tc>
      </w:tr>
    </w:tbl>
    <w:p w14:paraId="42E822C4" w14:textId="77777777" w:rsidR="006B7E01" w:rsidRPr="0015295E" w:rsidRDefault="006B7E01" w:rsidP="006B7E0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68F724C5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31</w:t>
      </w:r>
    </w:p>
    <w:p w14:paraId="6C4A79EC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Կլոպիդոգրել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75մգ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21625D38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34433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2EE1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4DE2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7B07F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EE208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2E021D9A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EEB1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D783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EAC6C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89B7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D199B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6CAD6C09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3671E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BCF71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6052C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55385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F78E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41691B9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01A6C44A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E15B2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736F3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7E6EB8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A50B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6A37696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4F58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BB05C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96B8C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1FC78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</w:tr>
      <w:tr w:rsidR="00D350AE" w:rsidRPr="00D350AE" w14:paraId="589778A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4688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BA7BB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863A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8417F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</w:tr>
    </w:tbl>
    <w:p w14:paraId="45FD75EA" w14:textId="77777777" w:rsidR="00D350AE" w:rsidRPr="00D350AE" w:rsidRDefault="00D350AE" w:rsidP="00D350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Ընտրված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մասնակցին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որոշելու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կիրառված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չափանիշ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>՝ ________։</w:t>
      </w:r>
    </w:p>
    <w:p w14:paraId="27A16F85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lastRenderedPageBreak/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32</w:t>
      </w:r>
    </w:p>
    <w:p w14:paraId="77400F2A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Էնալապրիլ+Հիդրոքլորոթիազիդ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10մգ+12.5մգ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0689D52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2B3E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C38E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F0A2C1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A0AAF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CBB27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2C508B02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1DCF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65C8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953E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3C39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3646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8F1844D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02DAADD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D36C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AF14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66A56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4493E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06C9B713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4C9EB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71015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D1595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1F110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20833.33</w:t>
            </w:r>
          </w:p>
        </w:tc>
      </w:tr>
    </w:tbl>
    <w:p w14:paraId="33607B9A" w14:textId="77777777" w:rsidR="00D71961" w:rsidRPr="0015295E" w:rsidRDefault="00D71961" w:rsidP="00D7196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6DBDF7A8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34</w:t>
      </w:r>
    </w:p>
    <w:p w14:paraId="2BD2DC65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Պերինդոպրիլ+ինդապամիդ+ամլոդիպին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8/2.5/10N30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18E020AF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5DEBF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2B521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B8EA1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B6F9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490B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2F3BE3C2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2A480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DB4E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25CD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1345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4103C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7C010988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9D4ED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72F6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2685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8ECD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24F1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ED7A0FD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5D71095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47EA0B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A838E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5DD72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CCFF7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55E66184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F2BC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FA32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3B111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CAA1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122408.33</w:t>
            </w:r>
          </w:p>
        </w:tc>
      </w:tr>
      <w:tr w:rsidR="00D350AE" w:rsidRPr="00D350AE" w14:paraId="2D64E98E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7D608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A928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74F40F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C39CD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122500.00</w:t>
            </w:r>
          </w:p>
        </w:tc>
      </w:tr>
    </w:tbl>
    <w:p w14:paraId="17729B70" w14:textId="77777777" w:rsidR="00D71961" w:rsidRPr="0015295E" w:rsidRDefault="00D71961" w:rsidP="00D7196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lastRenderedPageBreak/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7FCC163E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35</w:t>
      </w:r>
    </w:p>
    <w:p w14:paraId="537E5756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Տամսուլոզին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4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407C2658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9602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1B615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1E28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D31E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086B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0596858C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7C2F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FD5D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AD3C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C125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8C6F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5A2FD911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DF0B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8D12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BDCC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32309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FBAD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78A750E4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1B7F389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D7345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09F3C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9BDA0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C94A5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10C0C9FA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AB9B20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B0E6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3DE3B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15759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139583.33</w:t>
            </w:r>
          </w:p>
        </w:tc>
      </w:tr>
    </w:tbl>
    <w:p w14:paraId="22C1DF05" w14:textId="77777777" w:rsidR="00D71961" w:rsidRPr="0015295E" w:rsidRDefault="00D71961" w:rsidP="00D7196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60A0F02B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36</w:t>
      </w:r>
    </w:p>
    <w:p w14:paraId="192A9038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Ցեֆեպիմ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1000մգ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1339"/>
        <w:gridCol w:w="2745"/>
        <w:gridCol w:w="3236"/>
        <w:gridCol w:w="2993"/>
      </w:tblGrid>
      <w:tr w:rsidR="00D350AE" w:rsidRPr="00D350AE" w14:paraId="7F0AE18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B6BB8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902E3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A9D12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789D3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54E5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735EA692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BD3C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89FB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93CCD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26A8D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79A7D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  <w:tr w:rsidR="00D350AE" w:rsidRPr="00D350AE" w14:paraId="2FE3E57D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914D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25CC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EB0EA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5BA7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FC05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54E7B251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8D78330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Չափաբաժին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37</w:t>
      </w:r>
    </w:p>
    <w:p w14:paraId="3ED08C53" w14:textId="77777777" w:rsidR="00D350AE" w:rsidRPr="00D350AE" w:rsidRDefault="00D350AE" w:rsidP="00D350AE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առարկա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հանդիսանում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Լևոֆլոքսացին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500մգ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347"/>
        <w:gridCol w:w="2790"/>
        <w:gridCol w:w="3276"/>
        <w:gridCol w:w="2901"/>
      </w:tblGrid>
      <w:tr w:rsidR="00D350AE" w:rsidRPr="00D350AE" w14:paraId="44760DD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4155B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Հ/Հ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42FA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351393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CDC9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Հրավերի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պահանջներին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չհամապատասխանող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հայտե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չհամապատասխանելու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8A105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Անհամապատասխանության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համառոտ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նկարագրույթուն</w:t>
            </w:r>
            <w:proofErr w:type="spellEnd"/>
          </w:p>
        </w:tc>
      </w:tr>
      <w:tr w:rsidR="00D350AE" w:rsidRPr="00D350AE" w14:paraId="3ACD3C5F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CCBF6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98FA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79F507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A002E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A5E19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350AE" w:rsidRPr="00D350AE" w14:paraId="33C4DBE0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1D769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01BB3F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95381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539D4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85C2C" w14:textId="77777777" w:rsidR="00D350AE" w:rsidRPr="00D350AE" w:rsidRDefault="00D350AE" w:rsidP="00D350AE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233FCB0" w14:textId="77777777" w:rsidR="00D350AE" w:rsidRPr="00D350AE" w:rsidRDefault="00D350AE" w:rsidP="00D350A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529"/>
        <w:gridCol w:w="1764"/>
        <w:gridCol w:w="3287"/>
        <w:gridCol w:w="3294"/>
      </w:tblGrid>
      <w:tr w:rsidR="00D350AE" w:rsidRPr="00D350AE" w14:paraId="10CB9DD7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1BD6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Մասնակիցների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զբաղեցրած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տեղերը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B4374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76D5D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մասնակից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/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նշել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8B79C7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Մասնակցի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առաջարկած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գին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առանց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ԱԱՀ,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հազ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.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դրամ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/</w:t>
            </w:r>
          </w:p>
        </w:tc>
      </w:tr>
      <w:tr w:rsidR="00D350AE" w:rsidRPr="00D350AE" w14:paraId="1804037E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72ECB6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FF761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ՙՙՆատալի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Ֆարմՙՙ</w:t>
            </w:r>
            <w:proofErr w:type="spellEnd"/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F2286C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56518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92437.50</w:t>
            </w:r>
          </w:p>
        </w:tc>
      </w:tr>
      <w:tr w:rsidR="00D350AE" w:rsidRPr="00D350AE" w14:paraId="00CE7254" w14:textId="77777777" w:rsidTr="00D350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6ADF8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D01F3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08EB0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EAD62" w14:textId="77777777" w:rsidR="00D350AE" w:rsidRPr="00D350AE" w:rsidRDefault="00D350AE" w:rsidP="00D35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350AE">
              <w:rPr>
                <w:rFonts w:ascii="Times New Roman" w:eastAsia="Times New Roman" w:hAnsi="Times New Roman" w:cs="Times New Roman"/>
                <w:sz w:val="17"/>
                <w:szCs w:val="17"/>
              </w:rPr>
              <w:t>99000.00</w:t>
            </w:r>
          </w:p>
        </w:tc>
      </w:tr>
    </w:tbl>
    <w:p w14:paraId="029599AA" w14:textId="77777777" w:rsidR="00D71961" w:rsidRPr="0015295E" w:rsidRDefault="00D71961" w:rsidP="00D7196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</w:rPr>
      </w:pPr>
      <w:proofErr w:type="spellStart"/>
      <w:r w:rsidRPr="0015295E">
        <w:rPr>
          <w:rFonts w:ascii="GHEA Grapalat" w:eastAsia="Times New Roman" w:hAnsi="GHEA Grapalat" w:cs="Times New Roman"/>
        </w:rPr>
        <w:t>Ընտրված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մասնակցին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որոշելու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համար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կիրառված</w:t>
      </w:r>
      <w:proofErr w:type="spellEnd"/>
      <w:r w:rsidRPr="0015295E">
        <w:rPr>
          <w:rFonts w:ascii="GHEA Grapalat" w:eastAsia="Times New Roman" w:hAnsi="GHEA Grapalat" w:cs="Times New Roman"/>
        </w:rPr>
        <w:t xml:space="preserve"> </w:t>
      </w:r>
      <w:proofErr w:type="spellStart"/>
      <w:r w:rsidRPr="0015295E">
        <w:rPr>
          <w:rFonts w:ascii="GHEA Grapalat" w:eastAsia="Times New Roman" w:hAnsi="GHEA Grapalat" w:cs="Times New Roman"/>
        </w:rPr>
        <w:t>չափանիշ</w:t>
      </w:r>
      <w:proofErr w:type="spellEnd"/>
      <w:r w:rsidRPr="0015295E">
        <w:rPr>
          <w:rFonts w:ascii="GHEA Grapalat" w:eastAsia="Times New Roman" w:hAnsi="GHEA Grapalat" w:cs="Times New Roman"/>
        </w:rPr>
        <w:t>՝</w:t>
      </w:r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հայտեր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և </w:t>
      </w:r>
      <w:proofErr w:type="spellStart"/>
      <w:r w:rsidRPr="0015295E">
        <w:rPr>
          <w:rFonts w:ascii="GHEA Grapalat" w:hAnsi="GHEA Grapalat"/>
          <w:shd w:val="clear" w:color="auto" w:fill="FFFFFF"/>
        </w:rPr>
        <w:t>բավարար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գնահատված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մասնակիցներից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, </w:t>
      </w:r>
      <w:proofErr w:type="spellStart"/>
      <w:r w:rsidRPr="0015295E">
        <w:rPr>
          <w:rFonts w:ascii="GHEA Grapalat" w:hAnsi="GHEA Grapalat"/>
          <w:shd w:val="clear" w:color="auto" w:fill="FFFFFF"/>
        </w:rPr>
        <w:t>նվազագույն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գնային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առաջարկ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ներկայացրած</w:t>
      </w:r>
      <w:proofErr w:type="spellEnd"/>
      <w:r w:rsidRPr="0015295E">
        <w:rPr>
          <w:rFonts w:ascii="GHEA Grapalat" w:hAnsi="GHEA Grapalat"/>
          <w:shd w:val="clear" w:color="auto" w:fill="FFFFFF"/>
        </w:rPr>
        <w:t xml:space="preserve"> </w:t>
      </w:r>
      <w:proofErr w:type="spellStart"/>
      <w:r w:rsidRPr="0015295E">
        <w:rPr>
          <w:rFonts w:ascii="GHEA Grapalat" w:hAnsi="GHEA Grapalat"/>
          <w:shd w:val="clear" w:color="auto" w:fill="FFFFFF"/>
        </w:rPr>
        <w:t>մասնակից</w:t>
      </w:r>
      <w:proofErr w:type="spellEnd"/>
      <w:r w:rsidRPr="0015295E">
        <w:rPr>
          <w:rFonts w:ascii="GHEA Grapalat" w:hAnsi="GHEA Grapalat"/>
          <w:shd w:val="clear" w:color="auto" w:fill="FFFFFF"/>
        </w:rPr>
        <w:t>։</w:t>
      </w:r>
    </w:p>
    <w:p w14:paraId="502ED54A" w14:textId="4034AFE0" w:rsidR="00D350AE" w:rsidRPr="00D350AE" w:rsidRDefault="00D71961" w:rsidP="00D719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” ՀՀ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օրենքի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10-րդ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հոդվածի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համաձայն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`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անգործության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ժամկետ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սահմանվում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հայտարարությունը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հրապարակվելու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օրվան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հաջորդող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օրվանից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մինչ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և 5-րդ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օրացուցային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օրը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ներառյալ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ընկած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>ժամանակահատվածը</w:t>
      </w:r>
      <w:proofErr w:type="spellEnd"/>
      <w:r w:rsidR="00D350AE" w:rsidRPr="00D350AE">
        <w:rPr>
          <w:rFonts w:ascii="Times New Roman" w:eastAsia="Times New Roman" w:hAnsi="Times New Roman" w:cs="Times New Roman"/>
          <w:sz w:val="24"/>
          <w:szCs w:val="24"/>
        </w:rPr>
        <w:t xml:space="preserve"> ։</w:t>
      </w:r>
    </w:p>
    <w:p w14:paraId="2FB95030" w14:textId="11D19D65" w:rsidR="00D350AE" w:rsidRPr="00D350AE" w:rsidRDefault="00D350AE" w:rsidP="00D350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9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« ՆԳՊՈԼ-ԳՀԱՊՁԲ-ԴԵՂ-20/3 »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գնահատող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Էդվարդ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Գրիգորյան</w:t>
      </w:r>
      <w:r w:rsidR="00D71961">
        <w:rPr>
          <w:rFonts w:ascii="Times New Roman" w:eastAsia="Times New Roman" w:hAnsi="Times New Roman" w:cs="Times New Roman"/>
          <w:sz w:val="24"/>
          <w:szCs w:val="24"/>
        </w:rPr>
        <w:t>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3460A91" w14:textId="77777777" w:rsidR="00D350AE" w:rsidRPr="00D350AE" w:rsidRDefault="00D350AE" w:rsidP="00D350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>՝ 010244974</w:t>
      </w:r>
    </w:p>
    <w:p w14:paraId="6110414E" w14:textId="77777777" w:rsidR="00D350AE" w:rsidRPr="00D350AE" w:rsidRDefault="00D350AE" w:rsidP="00D350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>՝ edvardgrigoryan@gmail.com</w:t>
      </w:r>
    </w:p>
    <w:p w14:paraId="47A62514" w14:textId="77777777" w:rsidR="00D350AE" w:rsidRPr="00D350AE" w:rsidRDefault="00D350AE" w:rsidP="00D350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350AE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D350AE">
        <w:rPr>
          <w:rFonts w:ascii="Times New Roman" w:eastAsia="Times New Roman" w:hAnsi="Times New Roman" w:cs="Times New Roman"/>
          <w:sz w:val="24"/>
          <w:szCs w:val="24"/>
        </w:rPr>
        <w:t>» ՓԲԸ</w:t>
      </w:r>
    </w:p>
    <w:p w14:paraId="5F18D3CE" w14:textId="77777777" w:rsidR="001F68D9" w:rsidRDefault="001F68D9"/>
    <w:sectPr w:rsidR="001F68D9" w:rsidSect="00D350AE">
      <w:pgSz w:w="12240" w:h="15840"/>
      <w:pgMar w:top="360" w:right="540" w:bottom="45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0AE"/>
    <w:rsid w:val="0015295E"/>
    <w:rsid w:val="001F68D9"/>
    <w:rsid w:val="00241D81"/>
    <w:rsid w:val="006B7E01"/>
    <w:rsid w:val="00BB1152"/>
    <w:rsid w:val="00C57344"/>
    <w:rsid w:val="00D350AE"/>
    <w:rsid w:val="00D71961"/>
    <w:rsid w:val="00F90B0D"/>
    <w:rsid w:val="00FC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2025A"/>
  <w15:chartTrackingRefBased/>
  <w15:docId w15:val="{FC020D6F-A0D6-4136-80F9-ADD7581FC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350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350AE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9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508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516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31174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3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7508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1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97320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76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05625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20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092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29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08167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502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394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527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328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95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223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870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8499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6106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625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241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442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3691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639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8553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134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339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0001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60656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0370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633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12652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8734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9737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9410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59944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8178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10695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9102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637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481587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18962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114475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95613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709595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899638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973835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237908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9890484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227895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341134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187947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67152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303409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436466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833481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285849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9415279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6659823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3268824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819971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3044408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3036594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4886456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161528110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1628704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65064321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5279293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65741844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2145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2020-01-20T06:53:00Z</dcterms:created>
  <dcterms:modified xsi:type="dcterms:W3CDTF">2020-01-20T12:51:00Z</dcterms:modified>
</cp:coreProperties>
</file>